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EC9" w:rsidRDefault="00184C4C"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5330190</wp:posOffset>
            </wp:positionH>
            <wp:positionV relativeFrom="paragraph">
              <wp:posOffset>-440054</wp:posOffset>
            </wp:positionV>
            <wp:extent cx="1190625" cy="130492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-268604</wp:posOffset>
            </wp:positionV>
            <wp:extent cx="4629150" cy="10134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01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3EC9" w:rsidRDefault="00B93EC9"/>
    <w:p w:rsidR="00B93EC9" w:rsidRDefault="00B93EC9"/>
    <w:p w:rsidR="00B93EC9" w:rsidRDefault="00B93EC9"/>
    <w:p w:rsidR="00B93EC9" w:rsidRDefault="00184C4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CERTIFICACIÓN</w:t>
      </w:r>
    </w:p>
    <w:p w:rsidR="00B93EC9" w:rsidRDefault="00B93EC9">
      <w:pPr>
        <w:jc w:val="center"/>
        <w:rPr>
          <w:rFonts w:ascii="Arial" w:eastAsia="Arial" w:hAnsi="Arial" w:cs="Arial"/>
          <w:sz w:val="24"/>
          <w:szCs w:val="24"/>
        </w:rPr>
      </w:pPr>
    </w:p>
    <w:p w:rsidR="00B93EC9" w:rsidRDefault="00184C4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QS ASESORES Con NIT 52.055.457-8 certifica que la empresa </w:t>
      </w:r>
      <w:r w:rsidR="008677C9">
        <w:rPr>
          <w:rFonts w:ascii="Arial" w:eastAsia="Arial" w:hAnsi="Arial" w:cs="Arial"/>
          <w:sz w:val="24"/>
          <w:szCs w:val="24"/>
        </w:rPr>
        <w:t>Arepas la Exquisita</w:t>
      </w:r>
      <w:r>
        <w:rPr>
          <w:rFonts w:ascii="Arial" w:eastAsia="Arial" w:hAnsi="Arial" w:cs="Arial"/>
          <w:sz w:val="24"/>
          <w:szCs w:val="24"/>
        </w:rPr>
        <w:t xml:space="preserve"> S.A.S., tomo el Curso de Manipulación de Alimentos, realizado el día </w:t>
      </w:r>
      <w:r w:rsidR="008677C9"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 xml:space="preserve"> del mes de </w:t>
      </w:r>
      <w:r w:rsidR="008677C9">
        <w:rPr>
          <w:rFonts w:ascii="Arial" w:eastAsia="Arial" w:hAnsi="Arial" w:cs="Arial"/>
          <w:sz w:val="24"/>
          <w:szCs w:val="24"/>
        </w:rPr>
        <w:t>noviembre de</w:t>
      </w:r>
      <w:r>
        <w:rPr>
          <w:rFonts w:ascii="Arial" w:eastAsia="Arial" w:hAnsi="Arial" w:cs="Arial"/>
          <w:sz w:val="24"/>
          <w:szCs w:val="24"/>
        </w:rPr>
        <w:t xml:space="preserve"> 2.02</w:t>
      </w:r>
      <w:r w:rsidR="008677C9">
        <w:rPr>
          <w:rFonts w:ascii="Arial" w:eastAsia="Arial" w:hAnsi="Arial" w:cs="Arial"/>
          <w:sz w:val="24"/>
          <w:szCs w:val="24"/>
        </w:rPr>
        <w:t>3.</w:t>
      </w:r>
    </w:p>
    <w:p w:rsidR="00B93EC9" w:rsidRDefault="00B93EC9">
      <w:pPr>
        <w:jc w:val="both"/>
        <w:rPr>
          <w:rFonts w:ascii="Arial" w:eastAsia="Arial" w:hAnsi="Arial" w:cs="Arial"/>
          <w:sz w:val="24"/>
          <w:szCs w:val="24"/>
        </w:rPr>
      </w:pPr>
    </w:p>
    <w:p w:rsidR="008677C9" w:rsidRDefault="00184C4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asistentes a la capacitación se </w:t>
      </w:r>
      <w:r w:rsidR="008677C9">
        <w:rPr>
          <w:rFonts w:ascii="Arial" w:eastAsia="Arial" w:hAnsi="Arial" w:cs="Arial"/>
          <w:sz w:val="24"/>
          <w:szCs w:val="24"/>
        </w:rPr>
        <w:t>relacionan a</w:t>
      </w:r>
      <w:r>
        <w:rPr>
          <w:rFonts w:ascii="Arial" w:eastAsia="Arial" w:hAnsi="Arial" w:cs="Arial"/>
          <w:sz w:val="24"/>
          <w:szCs w:val="24"/>
        </w:rPr>
        <w:t xml:space="preserve"> continuación: </w:t>
      </w:r>
    </w:p>
    <w:p w:rsidR="008677C9" w:rsidRDefault="008677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Karen Tatiana Zuleta Espinal.       1121846020</w:t>
      </w:r>
    </w:p>
    <w:p w:rsidR="00B93EC9" w:rsidRDefault="00184C4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Carlos Mario Rojas S.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79768833</w:t>
      </w:r>
    </w:p>
    <w:p w:rsidR="00B93EC9" w:rsidRDefault="00184C4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B93EC9" w:rsidRDefault="00184C4C">
      <w:pPr>
        <w:tabs>
          <w:tab w:val="left" w:pos="33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siguiente certificado, se expide como constancia a los </w:t>
      </w:r>
      <w:r w:rsidR="008677C9">
        <w:rPr>
          <w:rFonts w:ascii="Arial" w:eastAsia="Arial" w:hAnsi="Arial" w:cs="Arial"/>
          <w:sz w:val="24"/>
          <w:szCs w:val="24"/>
        </w:rPr>
        <w:t>treinta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 (</w:t>
      </w:r>
      <w:r w:rsidR="008677C9"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 xml:space="preserve">) días del mes de </w:t>
      </w:r>
      <w:r w:rsidR="008677C9">
        <w:rPr>
          <w:rFonts w:ascii="Arial" w:eastAsia="Arial" w:hAnsi="Arial" w:cs="Arial"/>
          <w:sz w:val="24"/>
          <w:szCs w:val="24"/>
        </w:rPr>
        <w:t>noviembre</w:t>
      </w:r>
      <w:r>
        <w:rPr>
          <w:rFonts w:ascii="Arial" w:eastAsia="Arial" w:hAnsi="Arial" w:cs="Arial"/>
          <w:sz w:val="24"/>
          <w:szCs w:val="24"/>
        </w:rPr>
        <w:t xml:space="preserve"> del año 2.02</w:t>
      </w:r>
      <w:r w:rsidR="008677C9">
        <w:rPr>
          <w:rFonts w:ascii="Arial" w:eastAsia="Arial" w:hAnsi="Arial" w:cs="Arial"/>
          <w:sz w:val="24"/>
          <w:szCs w:val="24"/>
        </w:rPr>
        <w:t>3.</w:t>
      </w:r>
    </w:p>
    <w:p w:rsidR="00B93EC9" w:rsidRDefault="00B93EC9">
      <w:pPr>
        <w:tabs>
          <w:tab w:val="left" w:pos="3360"/>
        </w:tabs>
        <w:jc w:val="center"/>
        <w:rPr>
          <w:rFonts w:ascii="Arial" w:eastAsia="Arial" w:hAnsi="Arial" w:cs="Arial"/>
          <w:sz w:val="24"/>
          <w:szCs w:val="24"/>
        </w:rPr>
      </w:pPr>
    </w:p>
    <w:p w:rsidR="00B93EC9" w:rsidRDefault="00B93EC9">
      <w:pPr>
        <w:tabs>
          <w:tab w:val="left" w:pos="3360"/>
        </w:tabs>
        <w:jc w:val="center"/>
        <w:rPr>
          <w:rFonts w:ascii="Arial" w:eastAsia="Arial" w:hAnsi="Arial" w:cs="Arial"/>
          <w:sz w:val="24"/>
          <w:szCs w:val="24"/>
        </w:rPr>
      </w:pPr>
    </w:p>
    <w:p w:rsidR="00B93EC9" w:rsidRDefault="00184C4C">
      <w:pPr>
        <w:tabs>
          <w:tab w:val="left" w:pos="33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Cordialmente,</w:t>
      </w:r>
    </w:p>
    <w:p w:rsidR="00B93EC9" w:rsidRDefault="00B93EC9">
      <w:pPr>
        <w:tabs>
          <w:tab w:val="left" w:pos="3360"/>
        </w:tabs>
        <w:jc w:val="center"/>
        <w:rPr>
          <w:rFonts w:ascii="Arial" w:eastAsia="Arial" w:hAnsi="Arial" w:cs="Arial"/>
          <w:sz w:val="24"/>
          <w:szCs w:val="24"/>
        </w:rPr>
      </w:pPr>
    </w:p>
    <w:p w:rsidR="00B93EC9" w:rsidRDefault="00184C4C">
      <w:pPr>
        <w:tabs>
          <w:tab w:val="left" w:pos="33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3007564" cy="591652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564" cy="591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93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C4C" w:rsidRDefault="00184C4C">
      <w:pPr>
        <w:spacing w:after="0" w:line="240" w:lineRule="auto"/>
      </w:pPr>
      <w:r>
        <w:separator/>
      </w:r>
    </w:p>
  </w:endnote>
  <w:endnote w:type="continuationSeparator" w:id="0">
    <w:p w:rsidR="00184C4C" w:rsidRDefault="0018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C9" w:rsidRDefault="00B93E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C9" w:rsidRDefault="00184C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5B9BD5"/>
      </w:rPr>
    </w:pPr>
    <w:r>
      <w:rPr>
        <w:smallCaps/>
        <w:noProof/>
        <w:color w:val="5B9BD5"/>
      </w:rPr>
      <w:drawing>
        <wp:inline distT="0" distB="0" distL="0" distR="0">
          <wp:extent cx="5610225" cy="39052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2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3EC9" w:rsidRDefault="00B93E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C9" w:rsidRDefault="00B93E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C4C" w:rsidRDefault="00184C4C">
      <w:pPr>
        <w:spacing w:after="0" w:line="240" w:lineRule="auto"/>
      </w:pPr>
      <w:r>
        <w:separator/>
      </w:r>
    </w:p>
  </w:footnote>
  <w:footnote w:type="continuationSeparator" w:id="0">
    <w:p w:rsidR="00184C4C" w:rsidRDefault="0018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C9" w:rsidRDefault="00184C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187.5pt;height:205.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C9" w:rsidRDefault="00184C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187.5pt;height:205.5pt;z-index:-25165977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C9" w:rsidRDefault="00184C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87.5pt;height:205.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C9"/>
    <w:rsid w:val="00184C4C"/>
    <w:rsid w:val="008677C9"/>
    <w:rsid w:val="00B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634035B2"/>
  <w15:docId w15:val="{7FC28E02-2640-4211-97C2-44DD818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tatiana­­</dc:creator>
  <cp:lastModifiedBy>tatiana­­</cp:lastModifiedBy>
  <cp:revision>2</cp:revision>
  <dcterms:created xsi:type="dcterms:W3CDTF">2024-04-07T23:29:00Z</dcterms:created>
  <dcterms:modified xsi:type="dcterms:W3CDTF">2024-04-07T23:29:00Z</dcterms:modified>
</cp:coreProperties>
</file>